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RPr="00F7330A" w:rsidP="000A744B">
      <w:pPr>
        <w:tabs>
          <w:tab w:val="right" w:pos="9354"/>
        </w:tabs>
        <w:rPr>
          <w:sz w:val="28"/>
          <w:szCs w:val="28"/>
        </w:rPr>
      </w:pPr>
      <w:r w:rsidRPr="00F7330A">
        <w:rPr>
          <w:sz w:val="28"/>
          <w:szCs w:val="28"/>
        </w:rPr>
        <w:t>Дело № 2-</w:t>
      </w:r>
      <w:r w:rsidR="00FC6245">
        <w:rPr>
          <w:sz w:val="28"/>
          <w:szCs w:val="28"/>
        </w:rPr>
        <w:t>1518</w:t>
      </w:r>
      <w:r w:rsidR="00A124F1">
        <w:rPr>
          <w:sz w:val="28"/>
          <w:szCs w:val="28"/>
        </w:rPr>
        <w:t>-110</w:t>
      </w:r>
      <w:r w:rsidR="00593BDD">
        <w:rPr>
          <w:sz w:val="28"/>
          <w:szCs w:val="28"/>
        </w:rPr>
        <w:t>2</w:t>
      </w:r>
      <w:r w:rsidRPr="00F7330A">
        <w:rPr>
          <w:sz w:val="28"/>
          <w:szCs w:val="28"/>
        </w:rPr>
        <w:t>/202</w:t>
      </w:r>
      <w:r w:rsidRPr="00F7330A" w:rsidR="007C3C74">
        <w:rPr>
          <w:sz w:val="28"/>
          <w:szCs w:val="28"/>
        </w:rPr>
        <w:t>4</w:t>
      </w:r>
      <w:r w:rsidRPr="00F7330A" w:rsidR="000A744B">
        <w:rPr>
          <w:sz w:val="28"/>
          <w:szCs w:val="28"/>
        </w:rPr>
        <w:tab/>
        <w:t xml:space="preserve"> </w:t>
      </w:r>
    </w:p>
    <w:p w:rsidR="00E1503D" w:rsidRPr="00F7330A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УИД</w:t>
      </w:r>
      <w:r w:rsidR="00A02A68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>86</w:t>
      </w:r>
      <w:r w:rsidRPr="00F7330A">
        <w:rPr>
          <w:sz w:val="28"/>
          <w:szCs w:val="28"/>
          <w:lang w:eastAsia="x-none"/>
        </w:rPr>
        <w:t>MS</w:t>
      </w:r>
      <w:r w:rsidR="00593BDD">
        <w:rPr>
          <w:sz w:val="28"/>
          <w:szCs w:val="28"/>
          <w:lang w:eastAsia="x-none"/>
        </w:rPr>
        <w:t>0074</w:t>
      </w:r>
      <w:r w:rsidRPr="00F7330A">
        <w:rPr>
          <w:sz w:val="28"/>
          <w:szCs w:val="28"/>
          <w:lang w:eastAsia="x-none"/>
        </w:rPr>
        <w:t>-01-20</w:t>
      </w:r>
      <w:r w:rsidR="00593BDD">
        <w:rPr>
          <w:sz w:val="28"/>
          <w:szCs w:val="28"/>
          <w:lang w:eastAsia="x-none"/>
        </w:rPr>
        <w:t>24</w:t>
      </w:r>
      <w:r w:rsidRPr="00F7330A">
        <w:rPr>
          <w:sz w:val="28"/>
          <w:szCs w:val="28"/>
          <w:lang w:eastAsia="x-none"/>
        </w:rPr>
        <w:t>-00</w:t>
      </w:r>
      <w:r w:rsidR="00593BDD">
        <w:rPr>
          <w:sz w:val="28"/>
          <w:szCs w:val="28"/>
          <w:lang w:eastAsia="x-none"/>
        </w:rPr>
        <w:t>2</w:t>
      </w:r>
      <w:r w:rsidR="00FC6245">
        <w:rPr>
          <w:sz w:val="28"/>
          <w:szCs w:val="28"/>
          <w:lang w:eastAsia="x-none"/>
        </w:rPr>
        <w:t>59</w:t>
      </w:r>
      <w:r w:rsidR="00593BDD">
        <w:rPr>
          <w:sz w:val="28"/>
          <w:szCs w:val="28"/>
          <w:lang w:eastAsia="x-none"/>
        </w:rPr>
        <w:t>3</w:t>
      </w:r>
      <w:r w:rsidR="00A02A68">
        <w:rPr>
          <w:sz w:val="28"/>
          <w:szCs w:val="28"/>
          <w:lang w:eastAsia="x-none"/>
        </w:rPr>
        <w:t>-</w:t>
      </w:r>
      <w:r w:rsidR="00FC6245">
        <w:rPr>
          <w:sz w:val="28"/>
          <w:szCs w:val="28"/>
          <w:lang w:eastAsia="x-none"/>
        </w:rPr>
        <w:t>30</w:t>
      </w:r>
    </w:p>
    <w:p w:rsidR="00B859BF" w:rsidRPr="00F7330A" w:rsidP="009B7CA9">
      <w:pPr>
        <w:tabs>
          <w:tab w:val="right" w:pos="9354"/>
        </w:tabs>
        <w:rPr>
          <w:sz w:val="28"/>
          <w:szCs w:val="28"/>
        </w:rPr>
      </w:pPr>
    </w:p>
    <w:p w:rsidR="00A460BC" w:rsidRPr="00F7330A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ЗАОЧНОЕ РЕШЕНИЕ</w:t>
      </w:r>
    </w:p>
    <w:p w:rsidR="00A460BC" w:rsidRPr="00F7330A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RPr="00F7330A" w:rsidP="00A460BC">
      <w:pPr>
        <w:pStyle w:val="Heading1"/>
        <w:spacing w:line="232" w:lineRule="auto"/>
        <w:rPr>
          <w:sz w:val="28"/>
          <w:szCs w:val="28"/>
        </w:rPr>
      </w:pPr>
      <w:r w:rsidRPr="00F7330A">
        <w:rPr>
          <w:sz w:val="28"/>
          <w:szCs w:val="28"/>
        </w:rPr>
        <w:t>резолютивная часть</w:t>
      </w:r>
    </w:p>
    <w:p w:rsidR="00F7330A" w:rsidRPr="00F7330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RPr="00F7330A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593BDD">
        <w:rPr>
          <w:rFonts w:cs="Times New Roman"/>
          <w:sz w:val="28"/>
          <w:szCs w:val="28"/>
        </w:rPr>
        <w:t xml:space="preserve"> июня </w:t>
      </w:r>
      <w:r w:rsidRPr="00F7330A" w:rsidR="007C3C74">
        <w:rPr>
          <w:rFonts w:cs="Times New Roman"/>
          <w:sz w:val="28"/>
          <w:szCs w:val="28"/>
        </w:rPr>
        <w:t xml:space="preserve">2024 </w:t>
      </w:r>
      <w:r w:rsidRPr="00F7330A">
        <w:rPr>
          <w:rFonts w:cs="Times New Roman"/>
          <w:sz w:val="28"/>
          <w:szCs w:val="28"/>
        </w:rPr>
        <w:t>года                                                                          г. Советский</w:t>
      </w:r>
    </w:p>
    <w:p w:rsidR="00E1503D" w:rsidRPr="00F7330A" w:rsidP="00E1503D">
      <w:pPr>
        <w:ind w:firstLine="708"/>
        <w:jc w:val="both"/>
        <w:rPr>
          <w:rFonts w:cs="Times New Roman"/>
          <w:sz w:val="28"/>
          <w:szCs w:val="28"/>
        </w:rPr>
      </w:pPr>
    </w:p>
    <w:p w:rsidR="00E1503D" w:rsidRPr="0013539F" w:rsidP="0013539F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  <w:r w:rsidRPr="00F7330A">
        <w:rPr>
          <w:sz w:val="28"/>
          <w:szCs w:val="28"/>
        </w:rPr>
        <w:t xml:space="preserve">при секретаре </w:t>
      </w:r>
      <w:r w:rsidRPr="00F7330A">
        <w:rPr>
          <w:sz w:val="28"/>
          <w:szCs w:val="28"/>
        </w:rPr>
        <w:t>Новокшоновой</w:t>
      </w:r>
      <w:r w:rsidRPr="00F7330A">
        <w:rPr>
          <w:sz w:val="28"/>
          <w:szCs w:val="28"/>
        </w:rPr>
        <w:t xml:space="preserve"> Т.Н., </w:t>
      </w: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593BDD">
        <w:rPr>
          <w:sz w:val="28"/>
          <w:szCs w:val="28"/>
        </w:rPr>
        <w:t xml:space="preserve">иску </w:t>
      </w:r>
      <w:r w:rsidR="00E63981">
        <w:rPr>
          <w:sz w:val="28"/>
          <w:szCs w:val="28"/>
        </w:rPr>
        <w:t>обществ</w:t>
      </w:r>
      <w:r w:rsidR="00FC6245">
        <w:rPr>
          <w:sz w:val="28"/>
          <w:szCs w:val="28"/>
        </w:rPr>
        <w:t>а</w:t>
      </w:r>
      <w:r w:rsidR="00E63981">
        <w:rPr>
          <w:sz w:val="28"/>
          <w:szCs w:val="28"/>
        </w:rPr>
        <w:t xml:space="preserve"> с ограниченной ответственностью</w:t>
      </w:r>
      <w:r w:rsidR="00FC6245">
        <w:rPr>
          <w:sz w:val="28"/>
          <w:szCs w:val="28"/>
        </w:rPr>
        <w:t xml:space="preserve"> </w:t>
      </w:r>
      <w:r w:rsidR="00FC6245">
        <w:rPr>
          <w:sz w:val="28"/>
          <w:szCs w:val="28"/>
        </w:rPr>
        <w:t>Микрокредитная</w:t>
      </w:r>
      <w:r w:rsidR="00FC6245">
        <w:rPr>
          <w:sz w:val="28"/>
          <w:szCs w:val="28"/>
        </w:rPr>
        <w:t xml:space="preserve"> компания «</w:t>
      </w:r>
      <w:r w:rsidR="00FC6245">
        <w:rPr>
          <w:sz w:val="28"/>
          <w:szCs w:val="28"/>
        </w:rPr>
        <w:t>Финтерра</w:t>
      </w:r>
      <w:r w:rsidR="00FC6245">
        <w:rPr>
          <w:sz w:val="28"/>
          <w:szCs w:val="28"/>
        </w:rPr>
        <w:t xml:space="preserve">» к </w:t>
      </w:r>
      <w:r w:rsidR="00FC6245">
        <w:rPr>
          <w:sz w:val="28"/>
          <w:szCs w:val="28"/>
        </w:rPr>
        <w:t>Марковцеву</w:t>
      </w:r>
      <w:r w:rsidR="00FC6245">
        <w:rPr>
          <w:sz w:val="28"/>
          <w:szCs w:val="28"/>
        </w:rPr>
        <w:t xml:space="preserve"> А</w:t>
      </w:r>
      <w:r w:rsidR="0044545A">
        <w:rPr>
          <w:sz w:val="28"/>
          <w:szCs w:val="28"/>
        </w:rPr>
        <w:t>.</w:t>
      </w:r>
      <w:r w:rsidR="00FC6245">
        <w:rPr>
          <w:sz w:val="28"/>
          <w:szCs w:val="28"/>
        </w:rPr>
        <w:t>А</w:t>
      </w:r>
      <w:r w:rsidR="0044545A">
        <w:rPr>
          <w:sz w:val="28"/>
          <w:szCs w:val="28"/>
        </w:rPr>
        <w:t>.</w:t>
      </w:r>
      <w:r w:rsidR="00593BDD">
        <w:rPr>
          <w:sz w:val="28"/>
          <w:szCs w:val="28"/>
        </w:rPr>
        <w:t xml:space="preserve"> </w:t>
      </w:r>
      <w:r w:rsidR="00E63981">
        <w:rPr>
          <w:sz w:val="28"/>
          <w:szCs w:val="28"/>
        </w:rPr>
        <w:t>о взыскании задолженности по договору</w:t>
      </w:r>
      <w:r w:rsidR="00593BDD">
        <w:rPr>
          <w:sz w:val="28"/>
          <w:szCs w:val="28"/>
        </w:rPr>
        <w:t xml:space="preserve"> займа</w:t>
      </w:r>
      <w:r w:rsidRPr="00F7330A">
        <w:rPr>
          <w:sz w:val="28"/>
          <w:szCs w:val="28"/>
        </w:rPr>
        <w:t>,</w:t>
      </w:r>
    </w:p>
    <w:p w:rsidR="00A460BC" w:rsidRPr="00F7330A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 xml:space="preserve">руководствуясь </w:t>
      </w:r>
      <w:r w:rsidRPr="00F7330A">
        <w:rPr>
          <w:rFonts w:cs="Times New Roman"/>
          <w:sz w:val="28"/>
          <w:szCs w:val="28"/>
        </w:rPr>
        <w:t>ст.ст</w:t>
      </w:r>
      <w:r w:rsidRPr="00F7330A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F7330A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F7330A" w:rsidP="002075C4">
      <w:pPr>
        <w:ind w:firstLine="708"/>
        <w:jc w:val="both"/>
        <w:rPr>
          <w:sz w:val="28"/>
          <w:szCs w:val="28"/>
        </w:rPr>
      </w:pPr>
    </w:p>
    <w:p w:rsidR="002075C4" w:rsidRPr="00F7330A" w:rsidP="002075C4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РЕШИЛ:</w:t>
      </w:r>
    </w:p>
    <w:p w:rsidR="00AF5F06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RPr="00F7330A" w:rsidP="00593BD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rFonts w:cs="Times New Roman"/>
          <w:sz w:val="28"/>
          <w:szCs w:val="28"/>
        </w:rPr>
        <w:t xml:space="preserve">Исковые требования </w:t>
      </w:r>
      <w:r w:rsidR="00FC6245">
        <w:rPr>
          <w:sz w:val="28"/>
          <w:szCs w:val="28"/>
        </w:rPr>
        <w:t xml:space="preserve">общества с ограниченной ответственностью </w:t>
      </w:r>
      <w:r w:rsidR="00FC6245">
        <w:rPr>
          <w:sz w:val="28"/>
          <w:szCs w:val="28"/>
        </w:rPr>
        <w:t>Микрокредитная</w:t>
      </w:r>
      <w:r w:rsidR="00FC6245">
        <w:rPr>
          <w:sz w:val="28"/>
          <w:szCs w:val="28"/>
        </w:rPr>
        <w:t xml:space="preserve"> компания «</w:t>
      </w:r>
      <w:r w:rsidR="00FC6245">
        <w:rPr>
          <w:sz w:val="28"/>
          <w:szCs w:val="28"/>
        </w:rPr>
        <w:t>Финтерра</w:t>
      </w:r>
      <w:r w:rsidR="00FC6245">
        <w:rPr>
          <w:sz w:val="28"/>
          <w:szCs w:val="28"/>
        </w:rPr>
        <w:t xml:space="preserve">» </w:t>
      </w:r>
      <w:r w:rsidR="00593BDD">
        <w:rPr>
          <w:sz w:val="28"/>
          <w:szCs w:val="28"/>
        </w:rPr>
        <w:t xml:space="preserve">к </w:t>
      </w:r>
      <w:r w:rsidR="00FC6245">
        <w:rPr>
          <w:sz w:val="28"/>
          <w:szCs w:val="28"/>
        </w:rPr>
        <w:t>Марковцеву</w:t>
      </w:r>
      <w:r w:rsidR="00FC6245">
        <w:rPr>
          <w:sz w:val="28"/>
          <w:szCs w:val="28"/>
        </w:rPr>
        <w:t xml:space="preserve"> А</w:t>
      </w:r>
      <w:r w:rsidR="0044545A">
        <w:rPr>
          <w:sz w:val="28"/>
          <w:szCs w:val="28"/>
        </w:rPr>
        <w:t>.</w:t>
      </w:r>
      <w:r w:rsidR="00FC6245">
        <w:rPr>
          <w:sz w:val="28"/>
          <w:szCs w:val="28"/>
        </w:rPr>
        <w:t>А</w:t>
      </w:r>
      <w:r w:rsidR="0044545A">
        <w:rPr>
          <w:sz w:val="28"/>
          <w:szCs w:val="28"/>
        </w:rPr>
        <w:t>.</w:t>
      </w:r>
      <w:r w:rsidR="00593BDD">
        <w:rPr>
          <w:sz w:val="28"/>
          <w:szCs w:val="28"/>
        </w:rPr>
        <w:t xml:space="preserve"> о взыскании задолженности по договору займа,</w:t>
      </w:r>
      <w:r w:rsidRPr="00F7330A">
        <w:rPr>
          <w:sz w:val="28"/>
          <w:szCs w:val="28"/>
        </w:rPr>
        <w:t xml:space="preserve"> удовлетворить. </w:t>
      </w:r>
    </w:p>
    <w:p w:rsidR="00E1503D" w:rsidRPr="00593BDD" w:rsidP="00593BD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Взыскать с </w:t>
      </w:r>
      <w:r w:rsidR="00FC6245">
        <w:rPr>
          <w:sz w:val="28"/>
          <w:szCs w:val="28"/>
        </w:rPr>
        <w:t>Марковцева</w:t>
      </w:r>
      <w:r w:rsidR="00FC6245">
        <w:rPr>
          <w:sz w:val="28"/>
          <w:szCs w:val="28"/>
        </w:rPr>
        <w:t xml:space="preserve"> А</w:t>
      </w:r>
      <w:r w:rsidR="0044545A">
        <w:rPr>
          <w:sz w:val="28"/>
          <w:szCs w:val="28"/>
        </w:rPr>
        <w:t>.</w:t>
      </w:r>
      <w:r w:rsidR="00FC6245">
        <w:rPr>
          <w:sz w:val="28"/>
          <w:szCs w:val="28"/>
        </w:rPr>
        <w:t>А</w:t>
      </w:r>
      <w:r w:rsidR="0044545A">
        <w:rPr>
          <w:sz w:val="28"/>
          <w:szCs w:val="28"/>
        </w:rPr>
        <w:t>.</w:t>
      </w:r>
      <w:r w:rsidR="00FC6245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пользу </w:t>
      </w:r>
      <w:r w:rsidR="0048212A">
        <w:rPr>
          <w:sz w:val="28"/>
          <w:szCs w:val="28"/>
        </w:rPr>
        <w:t xml:space="preserve">общества с ограниченной ответственностью </w:t>
      </w:r>
      <w:r w:rsidR="0048212A">
        <w:rPr>
          <w:sz w:val="28"/>
          <w:szCs w:val="28"/>
        </w:rPr>
        <w:t>Микрокредитная</w:t>
      </w:r>
      <w:r w:rsidR="0048212A">
        <w:rPr>
          <w:sz w:val="28"/>
          <w:szCs w:val="28"/>
        </w:rPr>
        <w:t xml:space="preserve"> компания «</w:t>
      </w:r>
      <w:r w:rsidR="0048212A">
        <w:rPr>
          <w:sz w:val="28"/>
          <w:szCs w:val="28"/>
        </w:rPr>
        <w:t>Финтерра</w:t>
      </w:r>
      <w:r w:rsidR="0048212A">
        <w:rPr>
          <w:sz w:val="28"/>
          <w:szCs w:val="28"/>
        </w:rPr>
        <w:t>»</w:t>
      </w:r>
      <w:r w:rsidR="00593BDD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(ИНН </w:t>
      </w:r>
      <w:r w:rsidR="0044545A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) </w:t>
      </w:r>
      <w:r w:rsidR="00593BDD">
        <w:rPr>
          <w:sz w:val="28"/>
          <w:szCs w:val="28"/>
        </w:rPr>
        <w:t xml:space="preserve">задолженность </w:t>
      </w:r>
      <w:r w:rsidRPr="00F7330A">
        <w:rPr>
          <w:sz w:val="28"/>
          <w:szCs w:val="28"/>
        </w:rPr>
        <w:t xml:space="preserve">по </w:t>
      </w:r>
      <w:r>
        <w:rPr>
          <w:sz w:val="28"/>
          <w:szCs w:val="28"/>
        </w:rPr>
        <w:t>договору</w:t>
      </w:r>
      <w:r w:rsidR="00593BDD">
        <w:rPr>
          <w:sz w:val="28"/>
          <w:szCs w:val="28"/>
        </w:rPr>
        <w:t xml:space="preserve"> займа</w:t>
      </w:r>
      <w:r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>№</w:t>
      </w:r>
      <w:r w:rsidR="0044545A">
        <w:rPr>
          <w:sz w:val="28"/>
          <w:szCs w:val="28"/>
        </w:rPr>
        <w:t>*</w:t>
      </w:r>
      <w:r w:rsidR="00593BDD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от </w:t>
      </w:r>
      <w:r w:rsidR="0013539F">
        <w:rPr>
          <w:sz w:val="28"/>
          <w:szCs w:val="28"/>
        </w:rPr>
        <w:t>0</w:t>
      </w:r>
      <w:r w:rsidR="0048212A">
        <w:rPr>
          <w:sz w:val="28"/>
          <w:szCs w:val="28"/>
        </w:rPr>
        <w:t>3</w:t>
      </w:r>
      <w:r w:rsidR="00593BDD">
        <w:rPr>
          <w:sz w:val="28"/>
          <w:szCs w:val="28"/>
        </w:rPr>
        <w:t xml:space="preserve"> </w:t>
      </w:r>
      <w:r w:rsidR="0048212A">
        <w:rPr>
          <w:sz w:val="28"/>
          <w:szCs w:val="28"/>
        </w:rPr>
        <w:t>августа</w:t>
      </w:r>
      <w:r w:rsidR="00E63981">
        <w:rPr>
          <w:sz w:val="28"/>
          <w:szCs w:val="28"/>
        </w:rPr>
        <w:t xml:space="preserve"> 2</w:t>
      </w:r>
      <w:r w:rsidR="00A02A68">
        <w:rPr>
          <w:sz w:val="28"/>
          <w:szCs w:val="28"/>
        </w:rPr>
        <w:t>0</w:t>
      </w:r>
      <w:r w:rsidR="00593BD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A02A68">
        <w:rPr>
          <w:sz w:val="28"/>
          <w:szCs w:val="28"/>
        </w:rPr>
        <w:t>года</w:t>
      </w:r>
      <w:r w:rsidRPr="00F7330A" w:rsidR="007C3C74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размере </w:t>
      </w:r>
      <w:r w:rsidR="0048212A">
        <w:rPr>
          <w:sz w:val="28"/>
          <w:szCs w:val="28"/>
        </w:rPr>
        <w:t>22885</w:t>
      </w:r>
      <w:r w:rsidRPr="00F7330A">
        <w:rPr>
          <w:sz w:val="28"/>
          <w:szCs w:val="28"/>
        </w:rPr>
        <w:t xml:space="preserve"> (</w:t>
      </w:r>
      <w:r w:rsidR="0048212A">
        <w:rPr>
          <w:sz w:val="28"/>
          <w:szCs w:val="28"/>
        </w:rPr>
        <w:t>двадцать две</w:t>
      </w:r>
      <w:r w:rsidR="00593BDD">
        <w:rPr>
          <w:sz w:val="28"/>
          <w:szCs w:val="28"/>
        </w:rPr>
        <w:t xml:space="preserve"> </w:t>
      </w:r>
      <w:r w:rsidR="0013539F">
        <w:rPr>
          <w:sz w:val="28"/>
          <w:szCs w:val="28"/>
        </w:rPr>
        <w:t>тысяч</w:t>
      </w:r>
      <w:r w:rsidR="0048212A">
        <w:rPr>
          <w:sz w:val="28"/>
          <w:szCs w:val="28"/>
        </w:rPr>
        <w:t>и</w:t>
      </w:r>
      <w:r w:rsidR="0013539F">
        <w:rPr>
          <w:sz w:val="28"/>
          <w:szCs w:val="28"/>
        </w:rPr>
        <w:t xml:space="preserve"> </w:t>
      </w:r>
      <w:r w:rsidR="0048212A">
        <w:rPr>
          <w:sz w:val="28"/>
          <w:szCs w:val="28"/>
        </w:rPr>
        <w:t>во</w:t>
      </w:r>
      <w:r w:rsidR="00593BDD">
        <w:rPr>
          <w:sz w:val="28"/>
          <w:szCs w:val="28"/>
        </w:rPr>
        <w:t xml:space="preserve">семьсот </w:t>
      </w:r>
      <w:r w:rsidR="0048212A">
        <w:rPr>
          <w:sz w:val="28"/>
          <w:szCs w:val="28"/>
        </w:rPr>
        <w:t>восемьдесят пять</w:t>
      </w:r>
      <w:r w:rsidRPr="00F7330A">
        <w:rPr>
          <w:sz w:val="28"/>
          <w:szCs w:val="28"/>
        </w:rPr>
        <w:t>) рубл</w:t>
      </w:r>
      <w:r w:rsidR="0048212A">
        <w:rPr>
          <w:sz w:val="28"/>
          <w:szCs w:val="28"/>
        </w:rPr>
        <w:t>ей</w:t>
      </w:r>
      <w:r w:rsidR="00E63981">
        <w:rPr>
          <w:sz w:val="28"/>
          <w:szCs w:val="28"/>
        </w:rPr>
        <w:t xml:space="preserve"> </w:t>
      </w:r>
      <w:r w:rsidR="0048212A">
        <w:rPr>
          <w:sz w:val="28"/>
          <w:szCs w:val="28"/>
        </w:rPr>
        <w:t>00</w:t>
      </w:r>
      <w:r w:rsidRPr="00F7330A">
        <w:rPr>
          <w:sz w:val="28"/>
          <w:szCs w:val="28"/>
        </w:rPr>
        <w:t xml:space="preserve"> копеек (</w:t>
      </w:r>
      <w:r w:rsidRPr="00F7330A" w:rsidR="000A744B">
        <w:rPr>
          <w:sz w:val="28"/>
          <w:szCs w:val="28"/>
        </w:rPr>
        <w:t xml:space="preserve">из них: </w:t>
      </w:r>
      <w:r w:rsidR="0048212A">
        <w:rPr>
          <w:sz w:val="28"/>
          <w:szCs w:val="28"/>
        </w:rPr>
        <w:t>9950</w:t>
      </w:r>
      <w:r w:rsidRPr="00F7330A" w:rsidR="007C3C74">
        <w:rPr>
          <w:sz w:val="28"/>
          <w:szCs w:val="28"/>
        </w:rPr>
        <w:t xml:space="preserve"> рубл</w:t>
      </w:r>
      <w:r w:rsidR="0048212A">
        <w:rPr>
          <w:sz w:val="28"/>
          <w:szCs w:val="28"/>
        </w:rPr>
        <w:t>ей</w:t>
      </w:r>
      <w:r w:rsidRPr="00F7330A" w:rsidR="005A48D6">
        <w:rPr>
          <w:sz w:val="28"/>
          <w:szCs w:val="28"/>
        </w:rPr>
        <w:t xml:space="preserve"> </w:t>
      </w:r>
      <w:r w:rsidR="0048212A">
        <w:rPr>
          <w:sz w:val="28"/>
          <w:szCs w:val="28"/>
        </w:rPr>
        <w:t>00</w:t>
      </w:r>
      <w:r w:rsidRPr="00F7330A" w:rsidR="005A48D6">
        <w:rPr>
          <w:sz w:val="28"/>
          <w:szCs w:val="28"/>
        </w:rPr>
        <w:t xml:space="preserve"> копеек – </w:t>
      </w:r>
      <w:r w:rsidR="00D20BD8">
        <w:rPr>
          <w:sz w:val="28"/>
          <w:szCs w:val="28"/>
        </w:rPr>
        <w:t>сумма займа</w:t>
      </w:r>
      <w:r w:rsidRPr="00F7330A" w:rsidR="007C3C74">
        <w:rPr>
          <w:sz w:val="28"/>
          <w:szCs w:val="28"/>
        </w:rPr>
        <w:t xml:space="preserve">; </w:t>
      </w:r>
      <w:r w:rsidR="003365D5">
        <w:rPr>
          <w:sz w:val="28"/>
          <w:szCs w:val="28"/>
        </w:rPr>
        <w:t xml:space="preserve">12935 </w:t>
      </w:r>
      <w:r w:rsidRPr="00F7330A" w:rsidR="007C3C74">
        <w:rPr>
          <w:sz w:val="28"/>
          <w:szCs w:val="28"/>
        </w:rPr>
        <w:t>рубл</w:t>
      </w:r>
      <w:r w:rsidR="00593BDD">
        <w:rPr>
          <w:sz w:val="28"/>
          <w:szCs w:val="28"/>
        </w:rPr>
        <w:t>ей</w:t>
      </w:r>
      <w:r w:rsidRPr="00F7330A" w:rsidR="007C3C74">
        <w:rPr>
          <w:sz w:val="28"/>
          <w:szCs w:val="28"/>
        </w:rPr>
        <w:t xml:space="preserve"> </w:t>
      </w:r>
      <w:r w:rsidR="003365D5">
        <w:rPr>
          <w:sz w:val="28"/>
          <w:szCs w:val="28"/>
        </w:rPr>
        <w:t>00</w:t>
      </w:r>
      <w:r w:rsidRPr="00F7330A" w:rsidR="007C3C74">
        <w:rPr>
          <w:sz w:val="28"/>
          <w:szCs w:val="28"/>
        </w:rPr>
        <w:t xml:space="preserve"> копе</w:t>
      </w:r>
      <w:r w:rsidR="0048212A">
        <w:rPr>
          <w:sz w:val="28"/>
          <w:szCs w:val="28"/>
        </w:rPr>
        <w:t>е</w:t>
      </w:r>
      <w:r w:rsidRPr="00F7330A" w:rsidR="007C3C74">
        <w:rPr>
          <w:sz w:val="28"/>
          <w:szCs w:val="28"/>
        </w:rPr>
        <w:t>к –</w:t>
      </w:r>
      <w:r w:rsidR="003C6DA9">
        <w:rPr>
          <w:sz w:val="28"/>
          <w:szCs w:val="28"/>
        </w:rPr>
        <w:t xml:space="preserve"> </w:t>
      </w:r>
      <w:r w:rsidRPr="00F7330A" w:rsidR="007C3C74">
        <w:rPr>
          <w:sz w:val="28"/>
          <w:szCs w:val="28"/>
        </w:rPr>
        <w:t>проценты</w:t>
      </w:r>
      <w:r w:rsidR="0048212A">
        <w:rPr>
          <w:sz w:val="28"/>
          <w:szCs w:val="28"/>
        </w:rPr>
        <w:t xml:space="preserve"> за пользование займом</w:t>
      </w:r>
      <w:r w:rsidR="001B5A3C">
        <w:rPr>
          <w:sz w:val="28"/>
          <w:szCs w:val="28"/>
        </w:rPr>
        <w:t xml:space="preserve"> за период с 04 августа 2023 года по 13 января 2024 года</w:t>
      </w:r>
      <w:r w:rsidRPr="00F7330A">
        <w:rPr>
          <w:sz w:val="28"/>
          <w:szCs w:val="28"/>
        </w:rPr>
        <w:t xml:space="preserve">), а также </w:t>
      </w:r>
      <w:r w:rsidR="005830F3">
        <w:rPr>
          <w:sz w:val="28"/>
          <w:szCs w:val="28"/>
        </w:rPr>
        <w:t>886</w:t>
      </w:r>
      <w:r w:rsidR="00E63981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>(</w:t>
      </w:r>
      <w:r w:rsidR="005830F3">
        <w:rPr>
          <w:sz w:val="28"/>
          <w:szCs w:val="28"/>
        </w:rPr>
        <w:t>восемьсот восемьдесят шесть</w:t>
      </w:r>
      <w:r w:rsidRPr="00F7330A" w:rsidR="005A48D6">
        <w:rPr>
          <w:sz w:val="28"/>
          <w:szCs w:val="28"/>
        </w:rPr>
        <w:t>)</w:t>
      </w:r>
      <w:r w:rsidRPr="00F7330A">
        <w:rPr>
          <w:sz w:val="28"/>
          <w:szCs w:val="28"/>
        </w:rPr>
        <w:t xml:space="preserve"> рубл</w:t>
      </w:r>
      <w:r w:rsidR="005830F3">
        <w:rPr>
          <w:sz w:val="28"/>
          <w:szCs w:val="28"/>
        </w:rPr>
        <w:t>ей</w:t>
      </w:r>
      <w:r w:rsidRPr="00F7330A">
        <w:rPr>
          <w:sz w:val="28"/>
          <w:szCs w:val="28"/>
        </w:rPr>
        <w:t xml:space="preserve"> </w:t>
      </w:r>
      <w:r w:rsidR="005830F3">
        <w:rPr>
          <w:sz w:val="28"/>
          <w:szCs w:val="28"/>
        </w:rPr>
        <w:t>5</w:t>
      </w:r>
      <w:r w:rsidR="00553D19">
        <w:rPr>
          <w:sz w:val="28"/>
          <w:szCs w:val="28"/>
        </w:rPr>
        <w:t>5</w:t>
      </w:r>
      <w:r w:rsidRPr="00F7330A">
        <w:rPr>
          <w:sz w:val="28"/>
          <w:szCs w:val="28"/>
        </w:rPr>
        <w:t xml:space="preserve"> копе</w:t>
      </w:r>
      <w:r w:rsidR="00553D19">
        <w:rPr>
          <w:sz w:val="28"/>
          <w:szCs w:val="28"/>
        </w:rPr>
        <w:t>е</w:t>
      </w:r>
      <w:r w:rsidR="00D20BD8">
        <w:rPr>
          <w:sz w:val="28"/>
          <w:szCs w:val="28"/>
        </w:rPr>
        <w:t>к</w:t>
      </w:r>
      <w:r w:rsidRPr="00F7330A">
        <w:rPr>
          <w:sz w:val="28"/>
          <w:szCs w:val="28"/>
        </w:rPr>
        <w:t xml:space="preserve"> – в счет возмещения расходов по уплате государственной пошлины.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мирового</w:t>
      </w:r>
      <w:r w:rsidRPr="00F7330A" w:rsidR="00CC62B1">
        <w:rPr>
          <w:rFonts w:cs="Times New Roman"/>
          <w:sz w:val="28"/>
          <w:szCs w:val="28"/>
          <w:lang w:eastAsia="ru-RU"/>
        </w:rPr>
        <w:t xml:space="preserve"> </w:t>
      </w:r>
      <w:r w:rsidRPr="00F7330A">
        <w:rPr>
          <w:rFonts w:cs="Times New Roman"/>
          <w:sz w:val="28"/>
          <w:szCs w:val="28"/>
          <w:lang w:eastAsia="ru-RU"/>
        </w:rPr>
        <w:t xml:space="preserve">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</w:t>
      </w:r>
      <w:r w:rsidRPr="00F7330A">
        <w:rPr>
          <w:rFonts w:cs="Times New Roman"/>
          <w:sz w:val="28"/>
          <w:szCs w:val="28"/>
          <w:lang w:eastAsia="ru-RU"/>
        </w:rPr>
        <w:t xml:space="preserve">Мансийского автономного округа – Югры </w:t>
      </w:r>
      <w:r w:rsidRPr="00F7330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RPr="00F7330A" w:rsidP="00A460BC">
      <w:pPr>
        <w:jc w:val="both"/>
        <w:rPr>
          <w:sz w:val="28"/>
          <w:szCs w:val="28"/>
        </w:rPr>
      </w:pPr>
    </w:p>
    <w:p w:rsidR="001B5A3C" w:rsidP="001B5A3C">
      <w:pPr>
        <w:jc w:val="both"/>
        <w:rPr>
          <w:bCs/>
          <w:sz w:val="28"/>
          <w:szCs w:val="28"/>
        </w:rPr>
      </w:pPr>
    </w:p>
    <w:p w:rsidR="003365D5" w:rsidP="003365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3365D5" w:rsidP="003365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А.В. Воробьева</w:t>
      </w:r>
    </w:p>
    <w:p w:rsidR="0044545A" w:rsidP="003365D5">
      <w:pPr>
        <w:jc w:val="both"/>
        <w:rPr>
          <w:bCs/>
          <w:sz w:val="28"/>
          <w:szCs w:val="28"/>
        </w:rPr>
      </w:pPr>
    </w:p>
    <w:p w:rsidR="0044545A" w:rsidP="003365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C4263E" w:rsidRPr="00F7330A" w:rsidP="003365D5">
      <w:pPr>
        <w:jc w:val="both"/>
        <w:rPr>
          <w:bCs/>
          <w:sz w:val="28"/>
          <w:szCs w:val="28"/>
        </w:rPr>
      </w:pP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4014C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1D65"/>
    <w:rsid w:val="000E3D44"/>
    <w:rsid w:val="000F5EB4"/>
    <w:rsid w:val="001259F5"/>
    <w:rsid w:val="00125C09"/>
    <w:rsid w:val="00134B30"/>
    <w:rsid w:val="0013539F"/>
    <w:rsid w:val="00136C8C"/>
    <w:rsid w:val="00152647"/>
    <w:rsid w:val="00153612"/>
    <w:rsid w:val="001678CB"/>
    <w:rsid w:val="0018377D"/>
    <w:rsid w:val="001904A5"/>
    <w:rsid w:val="001A0511"/>
    <w:rsid w:val="001B07A6"/>
    <w:rsid w:val="001B5A3C"/>
    <w:rsid w:val="001D126B"/>
    <w:rsid w:val="001E13C9"/>
    <w:rsid w:val="001E7EEB"/>
    <w:rsid w:val="001F1953"/>
    <w:rsid w:val="001F2C5A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365D5"/>
    <w:rsid w:val="00342D75"/>
    <w:rsid w:val="003543BB"/>
    <w:rsid w:val="00355693"/>
    <w:rsid w:val="00361011"/>
    <w:rsid w:val="003739E9"/>
    <w:rsid w:val="00374AF3"/>
    <w:rsid w:val="00383352"/>
    <w:rsid w:val="00383B56"/>
    <w:rsid w:val="0038454D"/>
    <w:rsid w:val="003922A9"/>
    <w:rsid w:val="003A4CCF"/>
    <w:rsid w:val="003B1DFA"/>
    <w:rsid w:val="003B5F75"/>
    <w:rsid w:val="003B62E8"/>
    <w:rsid w:val="003C661F"/>
    <w:rsid w:val="003C6DA9"/>
    <w:rsid w:val="003D2691"/>
    <w:rsid w:val="003E4A0B"/>
    <w:rsid w:val="003F59CC"/>
    <w:rsid w:val="0044545A"/>
    <w:rsid w:val="00453325"/>
    <w:rsid w:val="0048212A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5156A"/>
    <w:rsid w:val="00552A81"/>
    <w:rsid w:val="00553D19"/>
    <w:rsid w:val="00564E79"/>
    <w:rsid w:val="0057023F"/>
    <w:rsid w:val="00570CC0"/>
    <w:rsid w:val="00576FD7"/>
    <w:rsid w:val="005830F3"/>
    <w:rsid w:val="00583245"/>
    <w:rsid w:val="005933B3"/>
    <w:rsid w:val="00593BDD"/>
    <w:rsid w:val="005A1CF8"/>
    <w:rsid w:val="005A1F6D"/>
    <w:rsid w:val="005A48D6"/>
    <w:rsid w:val="005A4F1B"/>
    <w:rsid w:val="005E2E52"/>
    <w:rsid w:val="005F09AD"/>
    <w:rsid w:val="005F62F4"/>
    <w:rsid w:val="006000D9"/>
    <w:rsid w:val="00605BFA"/>
    <w:rsid w:val="00606445"/>
    <w:rsid w:val="00617270"/>
    <w:rsid w:val="00624F55"/>
    <w:rsid w:val="0062775D"/>
    <w:rsid w:val="00641CB1"/>
    <w:rsid w:val="006559B6"/>
    <w:rsid w:val="006625BB"/>
    <w:rsid w:val="006643EF"/>
    <w:rsid w:val="00664713"/>
    <w:rsid w:val="006A3F4F"/>
    <w:rsid w:val="006C17BC"/>
    <w:rsid w:val="006C180A"/>
    <w:rsid w:val="006D4D5F"/>
    <w:rsid w:val="006F5828"/>
    <w:rsid w:val="006F5CA6"/>
    <w:rsid w:val="00711C59"/>
    <w:rsid w:val="007124B8"/>
    <w:rsid w:val="00715775"/>
    <w:rsid w:val="00732949"/>
    <w:rsid w:val="007537AD"/>
    <w:rsid w:val="00793F71"/>
    <w:rsid w:val="007976D9"/>
    <w:rsid w:val="007A4265"/>
    <w:rsid w:val="007A4B4C"/>
    <w:rsid w:val="007C3C74"/>
    <w:rsid w:val="007D080F"/>
    <w:rsid w:val="007F418D"/>
    <w:rsid w:val="00804231"/>
    <w:rsid w:val="00813FE8"/>
    <w:rsid w:val="008212BE"/>
    <w:rsid w:val="00835DB2"/>
    <w:rsid w:val="00837EF5"/>
    <w:rsid w:val="0084623C"/>
    <w:rsid w:val="008478A7"/>
    <w:rsid w:val="00862482"/>
    <w:rsid w:val="0087396F"/>
    <w:rsid w:val="00877C76"/>
    <w:rsid w:val="00880410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409F3"/>
    <w:rsid w:val="00962BCD"/>
    <w:rsid w:val="0097004D"/>
    <w:rsid w:val="00985547"/>
    <w:rsid w:val="0098773F"/>
    <w:rsid w:val="009A16E2"/>
    <w:rsid w:val="009B0A3C"/>
    <w:rsid w:val="009B7CA9"/>
    <w:rsid w:val="009F24A1"/>
    <w:rsid w:val="00A02A68"/>
    <w:rsid w:val="00A124F1"/>
    <w:rsid w:val="00A217ED"/>
    <w:rsid w:val="00A323F5"/>
    <w:rsid w:val="00A33B26"/>
    <w:rsid w:val="00A35C43"/>
    <w:rsid w:val="00A460BC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AF5F06"/>
    <w:rsid w:val="00B00260"/>
    <w:rsid w:val="00B05CBF"/>
    <w:rsid w:val="00B13A49"/>
    <w:rsid w:val="00B37A33"/>
    <w:rsid w:val="00B40333"/>
    <w:rsid w:val="00B4579D"/>
    <w:rsid w:val="00B52258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62B1"/>
    <w:rsid w:val="00CE14BD"/>
    <w:rsid w:val="00CF341E"/>
    <w:rsid w:val="00D04161"/>
    <w:rsid w:val="00D04E43"/>
    <w:rsid w:val="00D13D28"/>
    <w:rsid w:val="00D16CD9"/>
    <w:rsid w:val="00D20BD8"/>
    <w:rsid w:val="00D24DBF"/>
    <w:rsid w:val="00D4612E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AB3"/>
    <w:rsid w:val="00E30536"/>
    <w:rsid w:val="00E325C9"/>
    <w:rsid w:val="00E331E2"/>
    <w:rsid w:val="00E53A39"/>
    <w:rsid w:val="00E54EC4"/>
    <w:rsid w:val="00E60C9B"/>
    <w:rsid w:val="00E63981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330A"/>
    <w:rsid w:val="00F777C7"/>
    <w:rsid w:val="00F92F0A"/>
    <w:rsid w:val="00FB41AF"/>
    <w:rsid w:val="00FB7CBE"/>
    <w:rsid w:val="00FC6245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3716-3C25-4045-B888-2631AA0C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